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eastAsia="华文行楷"/>
          <w:b/>
          <w:bCs/>
          <w:sz w:val="44"/>
          <w:szCs w:val="44"/>
        </w:rPr>
      </w:pPr>
      <w:r>
        <w:rPr>
          <w:rFonts w:eastAsia="华文行楷"/>
          <w:b/>
          <w:bCs/>
          <w:sz w:val="44"/>
          <w:szCs w:val="44"/>
        </w:rPr>
        <w:t>电 子 科 技 大 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sz w:val="36"/>
        </w:rPr>
      </w:pPr>
      <w:r>
        <w:rPr>
          <w:b/>
          <w:bCs/>
          <w:sz w:val="36"/>
          <w:szCs w:val="36"/>
          <w:u w:val="single"/>
        </w:rPr>
        <w:t>20</w:t>
      </w:r>
      <w:r>
        <w:rPr>
          <w:rFonts w:hint="eastAsia"/>
          <w:b/>
          <w:bCs/>
          <w:sz w:val="36"/>
          <w:szCs w:val="36"/>
          <w:u w:val="single"/>
          <w:lang w:val="en-US" w:eastAsia="zh-CN"/>
        </w:rPr>
        <w:t>14</w:t>
      </w:r>
      <w:r>
        <w:rPr>
          <w:b/>
          <w:bCs/>
          <w:sz w:val="36"/>
        </w:rPr>
        <w:t>级本科毕业设计（论文）初期检查表</w:t>
      </w:r>
    </w:p>
    <w:p>
      <w:pPr>
        <w:rPr>
          <w:rFonts w:eastAsia="楷体"/>
          <w:b/>
          <w:bCs/>
          <w:sz w:val="28"/>
        </w:rPr>
      </w:pPr>
      <w:r>
        <w:rPr>
          <w:rFonts w:eastAsia="楷体"/>
          <w:b/>
          <w:bCs/>
          <w:sz w:val="28"/>
        </w:rPr>
        <w:t>学院名称：</w:t>
      </w:r>
      <w:r>
        <w:rPr>
          <w:rFonts w:hint="eastAsia" w:eastAsia="楷体"/>
          <w:b/>
          <w:bCs/>
          <w:sz w:val="28"/>
          <w:lang w:val="en-US" w:eastAsia="zh-CN"/>
        </w:rPr>
        <w:t>电子工程学院</w:t>
      </w:r>
      <w:r>
        <w:rPr>
          <w:rFonts w:eastAsia="楷体"/>
          <w:b/>
          <w:bCs/>
          <w:sz w:val="28"/>
        </w:rPr>
        <w:t>　　　　　　　　　填表日期：</w:t>
      </w:r>
      <w:r>
        <w:rPr>
          <w:rFonts w:hint="eastAsia" w:eastAsia="楷体"/>
          <w:b/>
          <w:bCs/>
          <w:sz w:val="28"/>
          <w:lang w:val="en-US" w:eastAsia="zh-CN"/>
        </w:rPr>
        <w:t>2017</w:t>
      </w:r>
      <w:r>
        <w:rPr>
          <w:rFonts w:eastAsia="楷体"/>
          <w:b/>
          <w:bCs/>
          <w:sz w:val="28"/>
        </w:rPr>
        <w:t>年</w:t>
      </w:r>
      <w:r>
        <w:rPr>
          <w:rFonts w:hint="eastAsia" w:eastAsia="楷体"/>
          <w:b/>
          <w:bCs/>
          <w:sz w:val="28"/>
          <w:lang w:val="en-US" w:eastAsia="zh-CN"/>
        </w:rPr>
        <w:t>1</w:t>
      </w:r>
      <w:r>
        <w:rPr>
          <w:rFonts w:eastAsia="楷体"/>
          <w:b/>
          <w:bCs/>
          <w:sz w:val="28"/>
        </w:rPr>
        <w:t>月</w:t>
      </w:r>
      <w:r>
        <w:rPr>
          <w:rFonts w:hint="eastAsia" w:eastAsia="楷体"/>
          <w:b/>
          <w:bCs/>
          <w:sz w:val="28"/>
          <w:lang w:val="en-US" w:eastAsia="zh-CN"/>
        </w:rPr>
        <w:t xml:space="preserve">  </w:t>
      </w:r>
      <w:r>
        <w:rPr>
          <w:rFonts w:eastAsia="楷体"/>
          <w:b/>
          <w:bCs/>
          <w:sz w:val="28"/>
        </w:rPr>
        <w:t>日</w:t>
      </w:r>
    </w:p>
    <w:tbl>
      <w:tblPr>
        <w:tblStyle w:val="6"/>
        <w:tblW w:w="1034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701"/>
        <w:gridCol w:w="425"/>
        <w:gridCol w:w="709"/>
        <w:gridCol w:w="425"/>
        <w:gridCol w:w="854"/>
        <w:gridCol w:w="422"/>
        <w:gridCol w:w="851"/>
        <w:gridCol w:w="427"/>
        <w:gridCol w:w="344"/>
        <w:gridCol w:w="504"/>
        <w:gridCol w:w="853"/>
        <w:gridCol w:w="48"/>
        <w:gridCol w:w="1226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10343" w:type="dxa"/>
            <w:gridSpan w:val="15"/>
            <w:vAlign w:val="center"/>
          </w:tcPr>
          <w:p>
            <w:pPr>
              <w:jc w:val="center"/>
              <w:rPr>
                <w:rFonts w:eastAsia="楷体"/>
                <w:b/>
                <w:bCs/>
                <w:sz w:val="28"/>
              </w:rPr>
            </w:pPr>
            <w:r>
              <w:rPr>
                <w:rFonts w:eastAsia="楷体"/>
                <w:b/>
                <w:bCs/>
                <w:sz w:val="28"/>
              </w:rPr>
              <w:t>以下内容由学生本人填写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vAlign w:val="center"/>
          </w:tcPr>
          <w:p>
            <w:pPr>
              <w:pStyle w:val="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ascii="Times New Roman" w:hAnsi="Times New Roman" w:eastAsia="楷体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b/>
                <w:bCs/>
                <w:sz w:val="24"/>
              </w:rPr>
              <w:t>学生姓名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jc w:val="center"/>
              <w:rPr>
                <w:rFonts w:eastAsia="楷体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709" w:type="dxa"/>
            <w:vAlign w:val="center"/>
          </w:tcPr>
          <w:p>
            <w:pPr>
              <w:rPr>
                <w:rFonts w:eastAsia="楷体"/>
                <w:b/>
                <w:bCs/>
                <w:sz w:val="30"/>
              </w:rPr>
            </w:pPr>
            <w:r>
              <w:rPr>
                <w:rFonts w:eastAsia="楷体"/>
                <w:b/>
                <w:bCs/>
                <w:sz w:val="24"/>
                <w:szCs w:val="18"/>
              </w:rPr>
              <w:t>题目名称</w:t>
            </w:r>
          </w:p>
        </w:tc>
        <w:tc>
          <w:tcPr>
            <w:tcW w:w="6804" w:type="dxa"/>
            <w:gridSpan w:val="11"/>
            <w:vAlign w:val="center"/>
          </w:tcPr>
          <w:p>
            <w:pPr>
              <w:jc w:val="center"/>
              <w:rPr>
                <w:rFonts w:eastAsia="楷体"/>
                <w:b/>
                <w:bCs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704" w:type="dxa"/>
            <w:vAlign w:val="center"/>
          </w:tcPr>
          <w:p>
            <w:pPr>
              <w:jc w:val="center"/>
              <w:rPr>
                <w:rFonts w:eastAsia="楷体"/>
                <w:b/>
                <w:bCs/>
                <w:sz w:val="24"/>
              </w:rPr>
            </w:pPr>
            <w:r>
              <w:rPr>
                <w:rFonts w:eastAsia="楷体"/>
                <w:b/>
                <w:bCs/>
                <w:sz w:val="24"/>
              </w:rPr>
              <w:t>学号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jc w:val="center"/>
              <w:rPr>
                <w:rFonts w:eastAsia="楷体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eastAsia="楷体"/>
                <w:b/>
                <w:bCs/>
                <w:sz w:val="30"/>
              </w:rPr>
            </w:pPr>
            <w:r>
              <w:rPr>
                <w:rFonts w:eastAsia="楷体"/>
                <w:b/>
                <w:bCs/>
                <w:sz w:val="24"/>
                <w:szCs w:val="18"/>
              </w:rPr>
              <w:t>题目性质</w:t>
            </w:r>
          </w:p>
        </w:tc>
        <w:tc>
          <w:tcPr>
            <w:tcW w:w="6804" w:type="dxa"/>
            <w:gridSpan w:val="11"/>
            <w:vAlign w:val="center"/>
          </w:tcPr>
          <w:p>
            <w:pPr>
              <w:rPr>
                <w:rFonts w:eastAsia="楷体"/>
                <w:b/>
                <w:bCs/>
                <w:sz w:val="30"/>
              </w:rPr>
            </w:pPr>
            <w:r>
              <w:rPr>
                <w:rFonts w:eastAsia="楷体"/>
                <w:b/>
                <w:bCs/>
                <w:sz w:val="24"/>
                <w:szCs w:val="18"/>
              </w:rPr>
              <w:t>科研    生产     教学（含实验）</w:t>
            </w:r>
            <w:r>
              <w:rPr>
                <w:rFonts w:hint="eastAsia" w:eastAsia="楷体"/>
                <w:b/>
                <w:bCs/>
                <w:sz w:val="24"/>
                <w:szCs w:val="18"/>
              </w:rPr>
              <w:t xml:space="preserve"> </w:t>
            </w:r>
            <w:r>
              <w:rPr>
                <w:rFonts w:eastAsia="楷体"/>
                <w:b/>
                <w:bCs/>
                <w:sz w:val="24"/>
                <w:szCs w:val="18"/>
              </w:rPr>
              <w:t xml:space="preserve">  </w:t>
            </w:r>
            <w:r>
              <w:rPr>
                <w:rFonts w:eastAsia="楷体_GB2312"/>
                <w:b/>
                <w:bCs/>
                <w:sz w:val="24"/>
              </w:rPr>
              <w:t>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704" w:type="dxa"/>
            <w:vAlign w:val="center"/>
          </w:tcPr>
          <w:p>
            <w:pPr>
              <w:jc w:val="center"/>
              <w:rPr>
                <w:rFonts w:eastAsia="楷体"/>
                <w:b/>
                <w:bCs/>
                <w:sz w:val="24"/>
              </w:rPr>
            </w:pPr>
            <w:r>
              <w:rPr>
                <w:rFonts w:eastAsia="楷体"/>
                <w:b/>
                <w:bCs/>
                <w:sz w:val="24"/>
                <w:szCs w:val="18"/>
              </w:rPr>
              <w:t>指导教师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jc w:val="center"/>
              <w:rPr>
                <w:rFonts w:eastAsia="楷体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eastAsia="楷体"/>
                <w:b/>
                <w:bCs/>
                <w:sz w:val="24"/>
                <w:szCs w:val="18"/>
              </w:rPr>
            </w:pPr>
            <w:r>
              <w:rPr>
                <w:rFonts w:eastAsia="楷体"/>
                <w:b/>
                <w:bCs/>
                <w:sz w:val="24"/>
                <w:szCs w:val="18"/>
              </w:rPr>
              <w:t>工作地点</w:t>
            </w:r>
          </w:p>
        </w:tc>
        <w:tc>
          <w:tcPr>
            <w:tcW w:w="3323" w:type="dxa"/>
            <w:gridSpan w:val="6"/>
            <w:vAlign w:val="center"/>
          </w:tcPr>
          <w:p>
            <w:pPr>
              <w:rPr>
                <w:rFonts w:eastAsia="楷体"/>
                <w:b/>
                <w:bCs/>
                <w:sz w:val="24"/>
                <w:szCs w:val="18"/>
              </w:rPr>
            </w:pPr>
            <w:r>
              <w:rPr>
                <w:rFonts w:eastAsia="楷体"/>
                <w:b/>
                <w:bCs/>
                <w:sz w:val="24"/>
                <w:szCs w:val="18"/>
              </w:rPr>
              <w:t>校内：</w:t>
            </w:r>
          </w:p>
        </w:tc>
        <w:tc>
          <w:tcPr>
            <w:tcW w:w="3481" w:type="dxa"/>
            <w:gridSpan w:val="5"/>
            <w:vAlign w:val="center"/>
          </w:tcPr>
          <w:p>
            <w:pPr>
              <w:rPr>
                <w:rFonts w:eastAsia="楷体"/>
                <w:b/>
                <w:bCs/>
                <w:sz w:val="24"/>
                <w:szCs w:val="18"/>
              </w:rPr>
            </w:pPr>
            <w:r>
              <w:rPr>
                <w:rFonts w:eastAsia="楷体"/>
                <w:b/>
                <w:bCs/>
                <w:sz w:val="24"/>
                <w:szCs w:val="18"/>
              </w:rPr>
              <w:t>校外：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vAlign w:val="center"/>
          </w:tcPr>
          <w:p>
            <w:pPr>
              <w:jc w:val="center"/>
              <w:rPr>
                <w:rFonts w:eastAsia="楷体"/>
                <w:b/>
                <w:bCs/>
                <w:sz w:val="24"/>
              </w:rPr>
            </w:pPr>
            <w:r>
              <w:rPr>
                <w:rFonts w:eastAsia="楷体"/>
                <w:b/>
                <w:bCs/>
                <w:sz w:val="24"/>
                <w:szCs w:val="18"/>
              </w:rPr>
              <w:t>设计时间</w:t>
            </w:r>
          </w:p>
        </w:tc>
        <w:tc>
          <w:tcPr>
            <w:tcW w:w="9639" w:type="dxa"/>
            <w:gridSpan w:val="14"/>
            <w:vAlign w:val="center"/>
          </w:tcPr>
          <w:p>
            <w:pPr>
              <w:ind w:firstLine="1205" w:firstLineChars="500"/>
              <w:jc w:val="left"/>
              <w:rPr>
                <w:rFonts w:eastAsia="楷体"/>
                <w:b/>
                <w:bCs/>
                <w:sz w:val="30"/>
              </w:rPr>
            </w:pPr>
            <w:r>
              <w:rPr>
                <w:rFonts w:hint="eastAsia" w:eastAsia="楷体_GB2312"/>
                <w:b/>
                <w:bCs/>
                <w:sz w:val="24"/>
                <w:lang w:val="en-US" w:eastAsia="zh-CN"/>
              </w:rPr>
              <w:t>2016</w:t>
            </w:r>
            <w:r>
              <w:rPr>
                <w:rFonts w:eastAsia="楷体_GB2312"/>
                <w:b/>
                <w:bCs/>
                <w:sz w:val="24"/>
              </w:rPr>
              <w:t xml:space="preserve">年  </w:t>
            </w:r>
            <w:r>
              <w:rPr>
                <w:rFonts w:hint="eastAsia" w:eastAsia="楷体_GB2312"/>
                <w:b/>
                <w:bCs/>
                <w:sz w:val="24"/>
                <w:lang w:val="en-US" w:eastAsia="zh-CN"/>
              </w:rPr>
              <w:t>9</w:t>
            </w:r>
            <w:r>
              <w:rPr>
                <w:rFonts w:eastAsia="楷体_GB2312"/>
                <w:b/>
                <w:bCs/>
                <w:sz w:val="24"/>
              </w:rPr>
              <w:t xml:space="preserve"> 月 </w:t>
            </w:r>
            <w:r>
              <w:rPr>
                <w:rFonts w:hint="eastAsia" w:eastAsia="楷体_GB2312"/>
                <w:b/>
                <w:bCs/>
                <w:sz w:val="24"/>
                <w:lang w:val="en-US" w:eastAsia="zh-CN"/>
              </w:rPr>
              <w:t>10</w:t>
            </w:r>
            <w:r>
              <w:rPr>
                <w:rFonts w:eastAsia="楷体_GB2312"/>
                <w:b/>
                <w:bCs/>
                <w:sz w:val="24"/>
              </w:rPr>
              <w:t xml:space="preserve"> 日至    </w:t>
            </w:r>
            <w:r>
              <w:rPr>
                <w:rFonts w:hint="eastAsia" w:eastAsia="楷体_GB2312"/>
                <w:b/>
                <w:bCs/>
                <w:sz w:val="24"/>
                <w:lang w:val="en-US" w:eastAsia="zh-CN"/>
              </w:rPr>
              <w:t>2017</w:t>
            </w:r>
            <w:r>
              <w:rPr>
                <w:rFonts w:eastAsia="楷体_GB2312"/>
                <w:b/>
                <w:bCs/>
                <w:sz w:val="24"/>
              </w:rPr>
              <w:t xml:space="preserve">年  </w:t>
            </w:r>
            <w:r>
              <w:rPr>
                <w:rFonts w:hint="eastAsia" w:eastAsia="楷体_GB2312"/>
                <w:b/>
                <w:bCs/>
                <w:sz w:val="24"/>
                <w:lang w:val="en-US" w:eastAsia="zh-CN"/>
              </w:rPr>
              <w:t>6</w:t>
            </w:r>
            <w:r>
              <w:rPr>
                <w:rFonts w:eastAsia="楷体_GB2312"/>
                <w:b/>
                <w:bCs/>
                <w:sz w:val="24"/>
              </w:rPr>
              <w:t xml:space="preserve"> 月 </w:t>
            </w:r>
            <w:r>
              <w:rPr>
                <w:rFonts w:hint="eastAsia" w:eastAsia="楷体_GB2312"/>
                <w:b/>
                <w:bCs/>
                <w:sz w:val="24"/>
                <w:lang w:val="en-US" w:eastAsia="zh-CN"/>
              </w:rPr>
              <w:t>20</w:t>
            </w:r>
            <w:r>
              <w:rPr>
                <w:rFonts w:eastAsia="楷体_GB2312"/>
                <w:b/>
                <w:bCs/>
                <w:sz w:val="24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343" w:type="dxa"/>
            <w:gridSpan w:val="15"/>
            <w:vAlign w:val="center"/>
          </w:tcPr>
          <w:p>
            <w:pPr>
              <w:jc w:val="center"/>
              <w:rPr>
                <w:rFonts w:eastAsia="楷体"/>
                <w:b/>
                <w:bCs/>
                <w:sz w:val="28"/>
              </w:rPr>
            </w:pPr>
            <w:r>
              <w:rPr>
                <w:rFonts w:eastAsia="楷体"/>
                <w:b/>
                <w:bCs/>
                <w:sz w:val="28"/>
              </w:rPr>
              <w:t>以下内容由检查教师填写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2" w:hRule="atLeast"/>
          <w:jc w:val="center"/>
        </w:trPr>
        <w:tc>
          <w:tcPr>
            <w:tcW w:w="2405" w:type="dxa"/>
            <w:gridSpan w:val="2"/>
            <w:vMerge w:val="restart"/>
            <w:vAlign w:val="center"/>
          </w:tcPr>
          <w:p>
            <w:pPr>
              <w:jc w:val="center"/>
              <w:rPr>
                <w:rFonts w:eastAsia="楷体"/>
                <w:b/>
                <w:bCs/>
                <w:sz w:val="24"/>
              </w:rPr>
            </w:pPr>
            <w:r>
              <w:rPr>
                <w:rFonts w:eastAsia="楷体"/>
                <w:b/>
                <w:bCs/>
                <w:sz w:val="24"/>
              </w:rPr>
              <w:t>对课题的基本评价　　　　　　　　　</w:t>
            </w:r>
            <w:r>
              <w:rPr>
                <w:rFonts w:eastAsia="楷体"/>
                <w:iCs/>
                <w:szCs w:val="21"/>
              </w:rPr>
              <w:t>（在备选项后面划勾）</w: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  <w:rPr>
                <w:rFonts w:eastAsia="楷体"/>
                <w:b/>
                <w:bCs/>
                <w:sz w:val="24"/>
              </w:rPr>
            </w:pPr>
            <w:r>
              <w:rPr>
                <w:rFonts w:eastAsia="楷体"/>
                <w:b/>
                <w:bCs/>
                <w:sz w:val="24"/>
              </w:rPr>
              <w:t>课题工作量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eastAsia="楷体"/>
                <w:b/>
                <w:bCs/>
                <w:sz w:val="24"/>
              </w:rPr>
            </w:pPr>
            <w:r>
              <w:rPr>
                <w:rFonts w:eastAsia="楷体"/>
                <w:b/>
                <w:bCs/>
                <w:sz w:val="24"/>
              </w:rPr>
              <w:t>饱满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jc w:val="center"/>
              <w:rPr>
                <w:rFonts w:eastAsia="楷体"/>
                <w:b/>
                <w:bCs/>
                <w:sz w:val="24"/>
              </w:rPr>
            </w:pPr>
            <w:r>
              <w:rPr>
                <w:rFonts w:eastAsia="楷体"/>
                <w:b/>
                <w:bCs/>
                <w:sz w:val="24"/>
              </w:rPr>
              <w:t>适中</w:t>
            </w:r>
          </w:p>
        </w:tc>
        <w:tc>
          <w:tcPr>
            <w:tcW w:w="901" w:type="dxa"/>
            <w:gridSpan w:val="2"/>
            <w:vAlign w:val="center"/>
          </w:tcPr>
          <w:p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</w:tc>
        <w:tc>
          <w:tcPr>
            <w:tcW w:w="1226" w:type="dxa"/>
            <w:vAlign w:val="center"/>
          </w:tcPr>
          <w:p>
            <w:pPr>
              <w:jc w:val="center"/>
              <w:rPr>
                <w:rFonts w:eastAsia="楷体"/>
                <w:b/>
                <w:bCs/>
                <w:sz w:val="24"/>
              </w:rPr>
            </w:pPr>
            <w:r>
              <w:rPr>
                <w:rFonts w:eastAsia="楷体"/>
                <w:b/>
                <w:bCs/>
                <w:sz w:val="24"/>
              </w:rPr>
              <w:t>不够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  <w:jc w:val="center"/>
        </w:trPr>
        <w:tc>
          <w:tcPr>
            <w:tcW w:w="2405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  <w:rPr>
                <w:rFonts w:eastAsia="楷体"/>
                <w:b/>
                <w:bCs/>
                <w:sz w:val="24"/>
              </w:rPr>
            </w:pPr>
            <w:r>
              <w:rPr>
                <w:rFonts w:eastAsia="楷体"/>
                <w:b/>
                <w:bCs/>
                <w:sz w:val="24"/>
              </w:rPr>
              <w:t>课题难度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eastAsia="楷体"/>
                <w:b/>
                <w:bCs/>
                <w:sz w:val="24"/>
              </w:rPr>
            </w:pPr>
            <w:r>
              <w:rPr>
                <w:rFonts w:eastAsia="楷体"/>
                <w:b/>
                <w:bCs/>
                <w:sz w:val="24"/>
              </w:rPr>
              <w:t>大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jc w:val="center"/>
              <w:rPr>
                <w:rFonts w:eastAsia="楷体"/>
                <w:b/>
                <w:bCs/>
                <w:sz w:val="24"/>
              </w:rPr>
            </w:pPr>
            <w:r>
              <w:rPr>
                <w:rFonts w:eastAsia="楷体"/>
                <w:b/>
                <w:bCs/>
                <w:sz w:val="24"/>
              </w:rPr>
              <w:t>适中</w:t>
            </w:r>
          </w:p>
        </w:tc>
        <w:tc>
          <w:tcPr>
            <w:tcW w:w="901" w:type="dxa"/>
            <w:gridSpan w:val="2"/>
            <w:vAlign w:val="center"/>
          </w:tcPr>
          <w:p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</w:tc>
        <w:tc>
          <w:tcPr>
            <w:tcW w:w="1226" w:type="dxa"/>
            <w:vAlign w:val="center"/>
          </w:tcPr>
          <w:p>
            <w:pPr>
              <w:jc w:val="center"/>
              <w:rPr>
                <w:rFonts w:eastAsia="楷体"/>
                <w:b/>
                <w:bCs/>
                <w:sz w:val="24"/>
              </w:rPr>
            </w:pPr>
            <w:r>
              <w:rPr>
                <w:rFonts w:eastAsia="楷体"/>
                <w:b/>
                <w:bCs/>
                <w:sz w:val="24"/>
              </w:rPr>
              <w:t>不够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2405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  <w:rPr>
                <w:rFonts w:eastAsia="楷体"/>
                <w:b/>
                <w:bCs/>
                <w:sz w:val="24"/>
              </w:rPr>
            </w:pPr>
            <w:r>
              <w:rPr>
                <w:rFonts w:eastAsia="楷体"/>
                <w:b/>
                <w:bCs/>
                <w:sz w:val="24"/>
              </w:rPr>
              <w:t>涉及知识点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eastAsia="楷体"/>
                <w:b/>
                <w:bCs/>
                <w:sz w:val="24"/>
              </w:rPr>
            </w:pPr>
            <w:r>
              <w:rPr>
                <w:rFonts w:eastAsia="楷体"/>
                <w:b/>
                <w:bCs/>
                <w:sz w:val="24"/>
              </w:rPr>
              <w:t>丰富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jc w:val="center"/>
              <w:rPr>
                <w:rFonts w:eastAsia="楷体"/>
                <w:b/>
                <w:bCs/>
                <w:sz w:val="24"/>
              </w:rPr>
            </w:pPr>
            <w:r>
              <w:rPr>
                <w:rFonts w:eastAsia="楷体"/>
                <w:b/>
                <w:bCs/>
                <w:sz w:val="24"/>
              </w:rPr>
              <w:t>比较丰富</w:t>
            </w:r>
          </w:p>
        </w:tc>
        <w:tc>
          <w:tcPr>
            <w:tcW w:w="901" w:type="dxa"/>
            <w:gridSpan w:val="2"/>
            <w:vAlign w:val="center"/>
          </w:tcPr>
          <w:p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</w:tc>
        <w:tc>
          <w:tcPr>
            <w:tcW w:w="1226" w:type="dxa"/>
            <w:vAlign w:val="center"/>
          </w:tcPr>
          <w:p>
            <w:pPr>
              <w:jc w:val="center"/>
              <w:rPr>
                <w:rFonts w:eastAsia="楷体"/>
                <w:b/>
                <w:bCs/>
                <w:sz w:val="24"/>
              </w:rPr>
            </w:pPr>
            <w:r>
              <w:rPr>
                <w:rFonts w:eastAsia="楷体"/>
                <w:b/>
                <w:bCs/>
                <w:sz w:val="24"/>
              </w:rPr>
              <w:t>较少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  <w:jc w:val="center"/>
        </w:trPr>
        <w:tc>
          <w:tcPr>
            <w:tcW w:w="2405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  <w:rPr>
                <w:rFonts w:eastAsia="楷体"/>
                <w:b/>
                <w:bCs/>
                <w:sz w:val="24"/>
              </w:rPr>
            </w:pPr>
            <w:r>
              <w:rPr>
                <w:rFonts w:eastAsia="楷体"/>
                <w:b/>
                <w:bCs/>
                <w:sz w:val="24"/>
              </w:rPr>
              <w:t>课题价值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eastAsia="楷体"/>
                <w:b/>
                <w:bCs/>
                <w:sz w:val="24"/>
              </w:rPr>
            </w:pPr>
            <w:r>
              <w:rPr>
                <w:rFonts w:eastAsia="楷体"/>
                <w:b/>
                <w:bCs/>
                <w:sz w:val="24"/>
              </w:rPr>
              <w:t>很有价值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jc w:val="center"/>
              <w:rPr>
                <w:rFonts w:eastAsia="楷体"/>
                <w:b/>
                <w:bCs/>
                <w:sz w:val="24"/>
              </w:rPr>
            </w:pPr>
            <w:r>
              <w:rPr>
                <w:rFonts w:eastAsia="楷体"/>
                <w:b/>
                <w:bCs/>
                <w:sz w:val="24"/>
              </w:rPr>
              <w:t>价值一般</w:t>
            </w:r>
          </w:p>
        </w:tc>
        <w:tc>
          <w:tcPr>
            <w:tcW w:w="901" w:type="dxa"/>
            <w:gridSpan w:val="2"/>
            <w:vAlign w:val="center"/>
          </w:tcPr>
          <w:p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</w:tc>
        <w:tc>
          <w:tcPr>
            <w:tcW w:w="1226" w:type="dxa"/>
            <w:vAlign w:val="center"/>
          </w:tcPr>
          <w:p>
            <w:pPr>
              <w:jc w:val="center"/>
              <w:rPr>
                <w:rFonts w:eastAsia="楷体"/>
                <w:b/>
                <w:bCs/>
                <w:sz w:val="24"/>
              </w:rPr>
            </w:pPr>
            <w:r>
              <w:rPr>
                <w:rFonts w:eastAsia="楷体"/>
                <w:b/>
                <w:bCs/>
                <w:sz w:val="24"/>
              </w:rPr>
              <w:t>价值不大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8" w:hRule="atLeast"/>
          <w:jc w:val="center"/>
        </w:trPr>
        <w:tc>
          <w:tcPr>
            <w:tcW w:w="2405" w:type="dxa"/>
            <w:gridSpan w:val="2"/>
            <w:vAlign w:val="center"/>
          </w:tcPr>
          <w:p>
            <w:pPr>
              <w:jc w:val="center"/>
              <w:rPr>
                <w:rFonts w:eastAsia="楷体"/>
                <w:b/>
                <w:bCs/>
                <w:sz w:val="24"/>
              </w:rPr>
            </w:pPr>
            <w:r>
              <w:rPr>
                <w:rFonts w:eastAsia="楷体"/>
                <w:b/>
                <w:bCs/>
                <w:sz w:val="24"/>
              </w:rPr>
              <w:t>检查评语</w:t>
            </w:r>
          </w:p>
          <w:p>
            <w:pPr>
              <w:ind w:left="-126" w:leftChars="-60"/>
              <w:jc w:val="center"/>
              <w:rPr>
                <w:rFonts w:eastAsia="楷体"/>
                <w:szCs w:val="21"/>
              </w:rPr>
            </w:pPr>
            <w:r>
              <w:rPr>
                <w:rFonts w:eastAsia="楷体"/>
                <w:szCs w:val="21"/>
              </w:rPr>
              <w:t>（学生毕业设计的准备工作及对设计任务的认识）</w:t>
            </w:r>
          </w:p>
        </w:tc>
        <w:tc>
          <w:tcPr>
            <w:tcW w:w="7938" w:type="dxa"/>
            <w:gridSpan w:val="13"/>
            <w:vAlign w:val="center"/>
          </w:tcPr>
          <w:p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  <w:p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  <w:p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  <w:p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  <w:p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  <w:p>
            <w:pPr>
              <w:rPr>
                <w:rFonts w:eastAsia="楷体"/>
                <w:b/>
                <w:bCs/>
                <w:sz w:val="24"/>
              </w:rPr>
            </w:pPr>
          </w:p>
          <w:p>
            <w:pPr>
              <w:jc w:val="center"/>
              <w:rPr>
                <w:rFonts w:eastAsia="楷体"/>
                <w:b/>
                <w:bCs/>
                <w:sz w:val="24"/>
              </w:rPr>
            </w:pPr>
            <w:r>
              <w:rPr>
                <w:rFonts w:hint="eastAsia" w:eastAsia="楷体"/>
                <w:b/>
                <w:bCs/>
                <w:sz w:val="24"/>
              </w:rPr>
              <w:t xml:space="preserve">                          </w:t>
            </w:r>
          </w:p>
          <w:p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  <w:p>
            <w:pPr>
              <w:jc w:val="center"/>
              <w:rPr>
                <w:rFonts w:eastAsia="楷体"/>
                <w:b/>
                <w:bCs/>
                <w:sz w:val="24"/>
              </w:rPr>
            </w:pPr>
          </w:p>
          <w:p>
            <w:pPr>
              <w:jc w:val="center"/>
              <w:rPr>
                <w:rFonts w:eastAsia="楷体"/>
                <w:b/>
                <w:bCs/>
                <w:sz w:val="30"/>
              </w:rPr>
            </w:pPr>
            <w:r>
              <w:rPr>
                <w:rFonts w:eastAsia="楷体"/>
                <w:b/>
                <w:bCs/>
                <w:sz w:val="24"/>
              </w:rPr>
              <w:t xml:space="preserve">                        </w:t>
            </w:r>
            <w:r>
              <w:rPr>
                <w:rFonts w:hint="eastAsia" w:eastAsia="楷体"/>
                <w:b/>
                <w:bCs/>
                <w:sz w:val="24"/>
              </w:rPr>
              <w:t xml:space="preserve"> </w:t>
            </w:r>
            <w:r>
              <w:rPr>
                <w:rFonts w:eastAsia="楷体"/>
                <w:b/>
                <w:bCs/>
                <w:sz w:val="24"/>
              </w:rPr>
              <w:t>检查教师签名：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704" w:type="dxa"/>
            <w:vMerge w:val="restart"/>
            <w:vAlign w:val="center"/>
          </w:tcPr>
          <w:p>
            <w:pPr>
              <w:jc w:val="center"/>
              <w:rPr>
                <w:rFonts w:eastAsia="楷体"/>
                <w:b/>
                <w:bCs/>
                <w:sz w:val="24"/>
              </w:rPr>
            </w:pPr>
            <w:r>
              <w:rPr>
                <w:rFonts w:eastAsia="楷体"/>
                <w:b/>
                <w:bCs/>
                <w:sz w:val="24"/>
                <w:szCs w:val="18"/>
              </w:rPr>
              <w:t>当期完成情况成绩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jc w:val="center"/>
              <w:rPr>
                <w:rFonts w:eastAsia="楷体"/>
                <w:b/>
                <w:bCs/>
                <w:sz w:val="30"/>
              </w:rPr>
            </w:pPr>
            <w:r>
              <w:rPr>
                <w:rFonts w:eastAsia="楷体"/>
                <w:b/>
                <w:bCs/>
                <w:sz w:val="24"/>
                <w:szCs w:val="18"/>
              </w:rPr>
              <w:t>优 秀</w:t>
            </w:r>
          </w:p>
        </w:tc>
        <w:tc>
          <w:tcPr>
            <w:tcW w:w="1988" w:type="dxa"/>
            <w:gridSpan w:val="3"/>
            <w:vAlign w:val="center"/>
          </w:tcPr>
          <w:p>
            <w:pPr>
              <w:jc w:val="center"/>
              <w:rPr>
                <w:rFonts w:eastAsia="楷体"/>
                <w:b/>
                <w:bCs/>
                <w:sz w:val="30"/>
              </w:rPr>
            </w:pPr>
            <w:r>
              <w:rPr>
                <w:rFonts w:eastAsia="楷体"/>
                <w:b/>
                <w:bCs/>
                <w:sz w:val="24"/>
                <w:szCs w:val="18"/>
              </w:rPr>
              <w:t>良 好</w:t>
            </w:r>
          </w:p>
        </w:tc>
        <w:tc>
          <w:tcPr>
            <w:tcW w:w="1700" w:type="dxa"/>
            <w:gridSpan w:val="3"/>
            <w:vAlign w:val="center"/>
          </w:tcPr>
          <w:p>
            <w:pPr>
              <w:jc w:val="center"/>
              <w:rPr>
                <w:rFonts w:eastAsia="楷体"/>
                <w:b/>
                <w:bCs/>
                <w:sz w:val="30"/>
              </w:rPr>
            </w:pPr>
            <w:r>
              <w:rPr>
                <w:rFonts w:eastAsia="楷体"/>
                <w:b/>
                <w:bCs/>
                <w:sz w:val="24"/>
                <w:szCs w:val="18"/>
              </w:rPr>
              <w:t>中 等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ind w:firstLine="482" w:firstLineChars="200"/>
              <w:rPr>
                <w:rFonts w:eastAsia="楷体"/>
                <w:b/>
                <w:bCs/>
                <w:sz w:val="24"/>
              </w:rPr>
            </w:pPr>
            <w:r>
              <w:rPr>
                <w:rFonts w:eastAsia="楷体"/>
                <w:b/>
                <w:bCs/>
                <w:sz w:val="24"/>
                <w:szCs w:val="18"/>
              </w:rPr>
              <w:t>合 格</w:t>
            </w:r>
          </w:p>
        </w:tc>
        <w:tc>
          <w:tcPr>
            <w:tcW w:w="2124" w:type="dxa"/>
            <w:gridSpan w:val="3"/>
            <w:vAlign w:val="center"/>
          </w:tcPr>
          <w:p>
            <w:pPr>
              <w:jc w:val="center"/>
              <w:rPr>
                <w:rFonts w:eastAsia="楷体"/>
                <w:b/>
                <w:bCs/>
                <w:sz w:val="30"/>
              </w:rPr>
            </w:pPr>
            <w:r>
              <w:rPr>
                <w:rFonts w:eastAsia="楷体"/>
                <w:b/>
                <w:bCs/>
                <w:sz w:val="24"/>
                <w:szCs w:val="18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rFonts w:eastAsia="楷体"/>
                <w:b/>
                <w:bCs/>
                <w:sz w:val="24"/>
                <w:szCs w:val="18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jc w:val="center"/>
              <w:rPr>
                <w:rFonts w:eastAsia="楷体"/>
                <w:b/>
                <w:bCs/>
                <w:sz w:val="30"/>
              </w:rPr>
            </w:pPr>
          </w:p>
        </w:tc>
        <w:tc>
          <w:tcPr>
            <w:tcW w:w="1988" w:type="dxa"/>
            <w:gridSpan w:val="3"/>
            <w:vAlign w:val="center"/>
          </w:tcPr>
          <w:p>
            <w:pPr>
              <w:jc w:val="center"/>
              <w:rPr>
                <w:rFonts w:eastAsia="楷体"/>
                <w:b/>
                <w:bCs/>
                <w:sz w:val="30"/>
              </w:rPr>
            </w:pPr>
          </w:p>
        </w:tc>
        <w:tc>
          <w:tcPr>
            <w:tcW w:w="1700" w:type="dxa"/>
            <w:gridSpan w:val="3"/>
            <w:vAlign w:val="center"/>
          </w:tcPr>
          <w:p>
            <w:pPr>
              <w:jc w:val="center"/>
              <w:rPr>
                <w:rFonts w:eastAsia="楷体"/>
                <w:b/>
                <w:bCs/>
                <w:sz w:val="30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ind w:firstLine="482" w:firstLineChars="200"/>
              <w:rPr>
                <w:rFonts w:eastAsia="楷体"/>
                <w:b/>
                <w:bCs/>
                <w:sz w:val="24"/>
              </w:rPr>
            </w:pPr>
          </w:p>
        </w:tc>
        <w:tc>
          <w:tcPr>
            <w:tcW w:w="2124" w:type="dxa"/>
            <w:gridSpan w:val="3"/>
            <w:vAlign w:val="center"/>
          </w:tcPr>
          <w:p>
            <w:pPr>
              <w:jc w:val="center"/>
              <w:rPr>
                <w:rFonts w:eastAsia="楷体"/>
                <w:b/>
                <w:bCs/>
                <w:sz w:val="30"/>
              </w:rPr>
            </w:pPr>
          </w:p>
        </w:tc>
      </w:tr>
    </w:tbl>
    <w:p>
      <w:pPr>
        <w:rPr>
          <w:rFonts w:eastAsia="楷体"/>
          <w:sz w:val="22"/>
          <w:szCs w:val="22"/>
        </w:rPr>
      </w:pPr>
      <w:r>
        <w:rPr>
          <w:rFonts w:eastAsia="楷体"/>
          <w:b/>
          <w:sz w:val="22"/>
          <w:szCs w:val="22"/>
        </w:rPr>
        <w:t>说明：</w:t>
      </w:r>
      <w:r>
        <w:rPr>
          <w:rFonts w:eastAsia="楷体"/>
          <w:sz w:val="22"/>
          <w:szCs w:val="22"/>
        </w:rPr>
        <w:t>1、本表内容应如实填写；</w:t>
      </w:r>
    </w:p>
    <w:p>
      <w:pPr>
        <w:ind w:firstLine="660" w:firstLineChars="300"/>
        <w:rPr>
          <w:rFonts w:eastAsia="楷体"/>
          <w:sz w:val="22"/>
          <w:szCs w:val="22"/>
        </w:rPr>
      </w:pPr>
      <w:r>
        <w:rPr>
          <w:rFonts w:eastAsia="楷体"/>
          <w:sz w:val="22"/>
          <w:szCs w:val="22"/>
        </w:rPr>
        <w:t>2、本表应妥善保管，以便装订在毕业论文中；</w:t>
      </w:r>
    </w:p>
    <w:p>
      <w:pPr>
        <w:ind w:firstLine="660" w:firstLineChars="300"/>
        <w:rPr>
          <w:rFonts w:eastAsia="楷体"/>
        </w:rPr>
      </w:pPr>
      <w:r>
        <w:rPr>
          <w:rFonts w:eastAsia="楷体"/>
          <w:bCs/>
          <w:sz w:val="22"/>
          <w:szCs w:val="22"/>
        </w:rPr>
        <w:t>3、</w:t>
      </w:r>
      <w:r>
        <w:rPr>
          <w:rFonts w:eastAsia="楷体"/>
          <w:sz w:val="22"/>
          <w:szCs w:val="22"/>
        </w:rPr>
        <w:t>学院教务科对检查情况分类汇总后，报送教务处实践教学科备案。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92"/>
    <w:rsid w:val="00005A86"/>
    <w:rsid w:val="000370CE"/>
    <w:rsid w:val="00046B25"/>
    <w:rsid w:val="00120529"/>
    <w:rsid w:val="001620C1"/>
    <w:rsid w:val="00221B6F"/>
    <w:rsid w:val="0022390F"/>
    <w:rsid w:val="002B7392"/>
    <w:rsid w:val="002C7699"/>
    <w:rsid w:val="002D4BF4"/>
    <w:rsid w:val="00387B3E"/>
    <w:rsid w:val="003D6315"/>
    <w:rsid w:val="0044475B"/>
    <w:rsid w:val="004A28E8"/>
    <w:rsid w:val="005D1D63"/>
    <w:rsid w:val="006A1614"/>
    <w:rsid w:val="006D5AD7"/>
    <w:rsid w:val="006E189B"/>
    <w:rsid w:val="0075416A"/>
    <w:rsid w:val="007909CA"/>
    <w:rsid w:val="00796E3C"/>
    <w:rsid w:val="007F0EEE"/>
    <w:rsid w:val="008E0AF1"/>
    <w:rsid w:val="00992AE4"/>
    <w:rsid w:val="009F1B4C"/>
    <w:rsid w:val="00A10A26"/>
    <w:rsid w:val="00A74F24"/>
    <w:rsid w:val="00AF4833"/>
    <w:rsid w:val="00B10772"/>
    <w:rsid w:val="00B32F13"/>
    <w:rsid w:val="00BE7FB4"/>
    <w:rsid w:val="00BF2BFD"/>
    <w:rsid w:val="00C576BD"/>
    <w:rsid w:val="00CB60C4"/>
    <w:rsid w:val="00CE4C93"/>
    <w:rsid w:val="00DB5310"/>
    <w:rsid w:val="00E64722"/>
    <w:rsid w:val="00F16826"/>
    <w:rsid w:val="00F5285F"/>
    <w:rsid w:val="00F86D8C"/>
    <w:rsid w:val="1E716946"/>
    <w:rsid w:val="25C5313D"/>
    <w:rsid w:val="37F81C7D"/>
    <w:rsid w:val="407B676A"/>
    <w:rsid w:val="442D276C"/>
    <w:rsid w:val="57F944D5"/>
    <w:rsid w:val="5D6672E4"/>
    <w:rsid w:val="659D4DDD"/>
    <w:rsid w:val="6AE35BEC"/>
    <w:rsid w:val="73870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Win</Company>
  <Pages>1</Pages>
  <Words>78</Words>
  <Characters>447</Characters>
  <Lines>3</Lines>
  <Paragraphs>1</Paragraphs>
  <ScaleCrop>false</ScaleCrop>
  <LinksUpToDate>false</LinksUpToDate>
  <CharactersWithSpaces>524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2016-05-10T01:48:00Z</dcterms:created>
  <dc:creator>Win</dc:creator>
  <cp:lastModifiedBy>My_PC</cp:lastModifiedBy>
  <dcterms:modified xsi:type="dcterms:W3CDTF">2017-12-27T07:56:38Z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